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79" w:rsidRPr="002A6779" w:rsidRDefault="002A6779" w:rsidP="002A6779">
      <w:pPr>
        <w:rPr>
          <w:rFonts w:ascii="Helvetica Neue" w:eastAsia="Times New Roman" w:hAnsi="Helvetica Neue" w:cs="Times New Roman"/>
          <w:color w:val="000000"/>
          <w:lang w:val="en-GB"/>
        </w:rPr>
      </w:pPr>
      <w:proofErr w:type="spellStart"/>
      <w:r w:rsidRPr="002A6779">
        <w:rPr>
          <w:rFonts w:ascii="Helvetica Neue" w:eastAsia="Times New Roman" w:hAnsi="Helvetica Neue" w:cs="Times New Roman"/>
          <w:b/>
          <w:color w:val="000000"/>
          <w:lang w:val="en-GB"/>
        </w:rPr>
        <w:t>Dmitriy</w:t>
      </w:r>
      <w:proofErr w:type="spellEnd"/>
      <w:r w:rsidRPr="002A6779">
        <w:rPr>
          <w:rFonts w:ascii="Helvetica Neue" w:eastAsia="Times New Roman" w:hAnsi="Helvetica Neue" w:cs="Times New Roman"/>
          <w:b/>
          <w:color w:val="000000"/>
          <w:lang w:val="en-GB"/>
        </w:rPr>
        <w:t xml:space="preserve"> </w:t>
      </w:r>
      <w:proofErr w:type="spellStart"/>
      <w:r w:rsidRPr="002A6779">
        <w:rPr>
          <w:rFonts w:ascii="Helvetica Neue" w:eastAsia="Times New Roman" w:hAnsi="Helvetica Neue" w:cs="Times New Roman"/>
          <w:b/>
          <w:color w:val="000000"/>
          <w:lang w:val="en-GB"/>
        </w:rPr>
        <w:t>Leykekhman</w:t>
      </w:r>
      <w:proofErr w:type="spellEnd"/>
      <w:r>
        <w:rPr>
          <w:rFonts w:ascii="Helvetica Neue" w:eastAsia="Times New Roman" w:hAnsi="Helvetica Neue" w:cs="Times New Roman"/>
          <w:b/>
          <w:color w:val="000000"/>
          <w:lang w:val="en-GB"/>
        </w:rPr>
        <w:t xml:space="preserve">, </w:t>
      </w:r>
      <w:r w:rsidRPr="002A6779">
        <w:rPr>
          <w:rFonts w:ascii="Helvetica Neue" w:eastAsia="Times New Roman" w:hAnsi="Helvetica Neue" w:cs="Times New Roman"/>
          <w:color w:val="000000"/>
          <w:lang w:val="en-GB"/>
        </w:rPr>
        <w:t>University of Connecticut, USA</w:t>
      </w:r>
    </w:p>
    <w:p w:rsidR="002A6779" w:rsidRPr="002A6779" w:rsidRDefault="002A6779" w:rsidP="002A6779">
      <w:pPr>
        <w:jc w:val="center"/>
        <w:rPr>
          <w:rFonts w:ascii="Helvetica Neue" w:eastAsia="Times New Roman" w:hAnsi="Helvetica Neue" w:cs="Times New Roman"/>
          <w:color w:val="000000"/>
          <w:lang w:val="en-GB"/>
        </w:rPr>
      </w:pPr>
    </w:p>
    <w:p w:rsidR="002A6779" w:rsidRPr="002A6779" w:rsidRDefault="002A6779" w:rsidP="002A6779">
      <w:pPr>
        <w:rPr>
          <w:rFonts w:ascii="Times New Roman" w:eastAsia="Times New Roman" w:hAnsi="Times New Roman" w:cs="Times New Roman"/>
          <w:lang w:val="en-GB"/>
        </w:rPr>
      </w:pPr>
      <w:proofErr w:type="spellStart"/>
      <w:r w:rsidRPr="002A6779">
        <w:rPr>
          <w:rFonts w:ascii="Helvetica Neue" w:eastAsia="Times New Roman" w:hAnsi="Helvetica Neue" w:cs="Times New Roman"/>
          <w:b/>
          <w:color w:val="000000"/>
          <w:lang w:val="en-GB"/>
        </w:rPr>
        <w:t>Pointwise</w:t>
      </w:r>
      <w:proofErr w:type="spellEnd"/>
      <w:r w:rsidRPr="002A6779">
        <w:rPr>
          <w:rFonts w:ascii="Helvetica Neue" w:eastAsia="Times New Roman" w:hAnsi="Helvetica Neue" w:cs="Times New Roman"/>
          <w:b/>
          <w:color w:val="000000"/>
          <w:lang w:val="en-GB"/>
        </w:rPr>
        <w:t xml:space="preserve"> error estimates for $C^0$ interior penalty approximation of </w:t>
      </w:r>
      <w:proofErr w:type="spellStart"/>
      <w:r w:rsidRPr="002A6779">
        <w:rPr>
          <w:rFonts w:ascii="Helvetica Neue" w:eastAsia="Times New Roman" w:hAnsi="Helvetica Neue" w:cs="Times New Roman"/>
          <w:b/>
          <w:color w:val="000000"/>
          <w:lang w:val="en-GB"/>
        </w:rPr>
        <w:t>biharmonic</w:t>
      </w:r>
      <w:proofErr w:type="spellEnd"/>
      <w:r w:rsidRPr="002A6779">
        <w:rPr>
          <w:rFonts w:ascii="Helvetica Neue" w:eastAsia="Times New Roman" w:hAnsi="Helvetica Neue" w:cs="Times New Roman"/>
          <w:b/>
          <w:color w:val="000000"/>
          <w:lang w:val="en-GB"/>
        </w:rPr>
        <w:t xml:space="preserve"> problems</w:t>
      </w:r>
      <w:r w:rsidRPr="002A6779">
        <w:rPr>
          <w:rFonts w:ascii="Helvetica Neue" w:eastAsia="Times New Roman" w:hAnsi="Helvetica Neue" w:cs="Times New Roman"/>
          <w:b/>
          <w:color w:val="000000"/>
          <w:lang w:val="en-GB"/>
        </w:rPr>
        <w:br/>
      </w:r>
      <w:r w:rsidRPr="002A6779">
        <w:rPr>
          <w:rFonts w:ascii="Helvetica Neue" w:eastAsia="Times New Roman" w:hAnsi="Helvetica Neue" w:cs="Times New Roman"/>
          <w:color w:val="000000"/>
          <w:lang w:val="en-GB"/>
        </w:rPr>
        <w:br/>
        <w:t xml:space="preserve">In this talk we discuss </w:t>
      </w:r>
      <w:proofErr w:type="spellStart"/>
      <w:r w:rsidRPr="002A6779">
        <w:rPr>
          <w:rFonts w:ascii="Helvetica Neue" w:eastAsia="Times New Roman" w:hAnsi="Helvetica Neue" w:cs="Times New Roman"/>
          <w:color w:val="000000"/>
          <w:lang w:val="en-GB"/>
        </w:rPr>
        <w:t>pointwise</w:t>
      </w:r>
      <w:proofErr w:type="spellEnd"/>
      <w:r w:rsidRPr="002A6779">
        <w:rPr>
          <w:rFonts w:ascii="Helvetica Neue" w:eastAsia="Times New Roman" w:hAnsi="Helvetica Neue" w:cs="Times New Roman"/>
          <w:color w:val="000000"/>
          <w:lang w:val="en-GB"/>
        </w:rPr>
        <w:t xml:space="preserve"> error estimates for the </w:t>
      </w:r>
      <w:proofErr w:type="spellStart"/>
      <w:r w:rsidRPr="002A6779">
        <w:rPr>
          <w:rFonts w:ascii="Helvetica Neue" w:eastAsia="Times New Roman" w:hAnsi="Helvetica Neue" w:cs="Times New Roman"/>
          <w:color w:val="000000"/>
          <w:lang w:val="en-GB"/>
        </w:rPr>
        <w:t>biharmonic</w:t>
      </w:r>
      <w:proofErr w:type="spellEnd"/>
      <w:r w:rsidRPr="002A6779">
        <w:rPr>
          <w:rFonts w:ascii="Helvetica Neue" w:eastAsia="Times New Roman" w:hAnsi="Helvetica Neue" w:cs="Times New Roman"/>
          <w:color w:val="000000"/>
          <w:lang w:val="en-GB"/>
        </w:rPr>
        <w:t xml:space="preserve"> equation on a convex polygonal domain. Finite element discretization of this problem is not straightforward and various approaches were proposed over the years. However, they all have som</w:t>
      </w:r>
      <w:bookmarkStart w:id="0" w:name="_GoBack"/>
      <w:bookmarkEnd w:id="0"/>
      <w:r w:rsidRPr="002A6779">
        <w:rPr>
          <w:rFonts w:ascii="Helvetica Neue" w:eastAsia="Times New Roman" w:hAnsi="Helvetica Neue" w:cs="Times New Roman"/>
          <w:color w:val="000000"/>
          <w:lang w:val="en-GB"/>
        </w:rPr>
        <w:t xml:space="preserve">e drawbacks. The $C^0$ interior penalty method is a sound alternative. This method is attractive since the finite elements consist of usual Lagrange elements of arbitrary order and it is straightforward to implement. </w:t>
      </w:r>
      <w:proofErr w:type="spellStart"/>
      <w:r w:rsidRPr="002A6779">
        <w:rPr>
          <w:rFonts w:ascii="Helvetica Neue" w:eastAsia="Times New Roman" w:hAnsi="Helvetica Neue" w:cs="Times New Roman"/>
          <w:color w:val="000000"/>
          <w:lang w:val="en-GB"/>
        </w:rPr>
        <w:t>Pointwise</w:t>
      </w:r>
      <w:proofErr w:type="spellEnd"/>
      <w:r w:rsidRPr="002A6779">
        <w:rPr>
          <w:rFonts w:ascii="Helvetica Neue" w:eastAsia="Times New Roman" w:hAnsi="Helvetica Neue" w:cs="Times New Roman"/>
          <w:color w:val="000000"/>
          <w:lang w:val="en-GB"/>
        </w:rPr>
        <w:t xml:space="preserve"> error estimates is </w:t>
      </w:r>
      <w:proofErr w:type="gramStart"/>
      <w:r w:rsidRPr="002A6779">
        <w:rPr>
          <w:rFonts w:ascii="Helvetica Neue" w:eastAsia="Times New Roman" w:hAnsi="Helvetica Neue" w:cs="Times New Roman"/>
          <w:color w:val="000000"/>
          <w:lang w:val="en-GB"/>
        </w:rPr>
        <w:t>well developed</w:t>
      </w:r>
      <w:proofErr w:type="gramEnd"/>
      <w:r w:rsidRPr="002A6779">
        <w:rPr>
          <w:rFonts w:ascii="Helvetica Neue" w:eastAsia="Times New Roman" w:hAnsi="Helvetica Neue" w:cs="Times New Roman"/>
          <w:color w:val="000000"/>
          <w:lang w:val="en-GB"/>
        </w:rPr>
        <w:t xml:space="preserve"> area for the second order problems, however, there are few such results for fourth order problems. Many such </w:t>
      </w:r>
      <w:proofErr w:type="spellStart"/>
      <w:r w:rsidRPr="002A6779">
        <w:rPr>
          <w:rFonts w:ascii="Helvetica Neue" w:eastAsia="Times New Roman" w:hAnsi="Helvetica Neue" w:cs="Times New Roman"/>
          <w:color w:val="000000"/>
          <w:lang w:val="en-GB"/>
        </w:rPr>
        <w:t>pointwise</w:t>
      </w:r>
      <w:proofErr w:type="spellEnd"/>
      <w:r w:rsidRPr="002A6779">
        <w:rPr>
          <w:rFonts w:ascii="Helvetica Neue" w:eastAsia="Times New Roman" w:hAnsi="Helvetica Neue" w:cs="Times New Roman"/>
          <w:color w:val="000000"/>
          <w:lang w:val="en-GB"/>
        </w:rPr>
        <w:t xml:space="preserve"> error estimates are obtained via </w:t>
      </w:r>
      <w:proofErr w:type="spellStart"/>
      <w:r w:rsidRPr="002A6779">
        <w:rPr>
          <w:rFonts w:ascii="Helvetica Neue" w:eastAsia="Times New Roman" w:hAnsi="Helvetica Neue" w:cs="Times New Roman"/>
          <w:color w:val="000000"/>
          <w:lang w:val="en-GB"/>
        </w:rPr>
        <w:t>Sobolev</w:t>
      </w:r>
      <w:proofErr w:type="spellEnd"/>
      <w:r w:rsidRPr="002A6779">
        <w:rPr>
          <w:rFonts w:ascii="Helvetica Neue" w:eastAsia="Times New Roman" w:hAnsi="Helvetica Neue" w:cs="Times New Roman"/>
          <w:color w:val="000000"/>
          <w:lang w:val="en-GB"/>
        </w:rPr>
        <w:t xml:space="preserve"> embedding. This is not satisfactory since such results are usually not optimal and often the discrepancy between norms makes them hard to use for applications, for example for optimal control problems. In addition, it is hard to localize them. In this paper we take an approach that uses a dyadic decomposition and obtain the best approximation global and local type results for the second derivative. In this talk we discuss the main ideas of the proof and highlight the major differences between the analysis of the second and fourth order problems.</w:t>
      </w:r>
    </w:p>
    <w:p w:rsidR="00322878" w:rsidRPr="002A6779" w:rsidRDefault="00322878" w:rsidP="002A6779">
      <w:pPr>
        <w:rPr>
          <w:lang w:val="en-GB"/>
        </w:rPr>
      </w:pPr>
    </w:p>
    <w:sectPr w:rsidR="00322878" w:rsidRPr="002A6779" w:rsidSect="0032287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9"/>
    <w:rsid w:val="002A6779"/>
    <w:rsid w:val="003228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AD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49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1185</Characters>
  <Application>Microsoft Macintosh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1</cp:revision>
  <dcterms:created xsi:type="dcterms:W3CDTF">2019-07-05T08:05:00Z</dcterms:created>
  <dcterms:modified xsi:type="dcterms:W3CDTF">2019-07-05T08:08:00Z</dcterms:modified>
</cp:coreProperties>
</file>